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07F" w:rsidRDefault="001E107F">
      <w:pPr>
        <w:widowControl w:val="0"/>
        <w:spacing w:line="276" w:lineRule="auto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E107F">
        <w:tc>
          <w:tcPr>
            <w:tcW w:w="3348" w:type="dxa"/>
          </w:tcPr>
          <w:p w:rsidR="001E107F" w:rsidRDefault="001E107F">
            <w:pPr>
              <w:jc w:val="center"/>
            </w:pPr>
          </w:p>
        </w:tc>
        <w:tc>
          <w:tcPr>
            <w:tcW w:w="6660" w:type="dxa"/>
          </w:tcPr>
          <w:p w:rsidR="001E107F" w:rsidRDefault="001E107F">
            <w:pPr>
              <w:jc w:val="center"/>
            </w:pPr>
          </w:p>
        </w:tc>
      </w:tr>
    </w:tbl>
    <w:p w:rsidR="001E107F" w:rsidRDefault="0088629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-342899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     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0"/>
                              </w:rPr>
                              <w:t>SỔ GIÁO ÁN</w:t>
                            </w: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8"/>
                              </w:rPr>
                              <w:t>LÝ THUYẾT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Môn học: </w:t>
                            </w:r>
                            <w:r w:rsidR="00DF3CDE">
                              <w:rPr>
                                <w:rFonts w:ascii="Arial" w:eastAsia="Arial" w:hAnsi="Arial" w:cs="Arial"/>
                                <w:sz w:val="32"/>
                              </w:rPr>
                              <w:t>TK &amp; XD MẠNG LAN</w:t>
                            </w:r>
                            <w:bookmarkStart w:id="0" w:name="_GoBack"/>
                            <w:bookmarkEnd w:id="0"/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Lớp 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16T</w:t>
                            </w:r>
                            <w:r w:rsidR="00C94727">
                              <w:rPr>
                                <w:rFonts w:ascii="Arial" w:eastAsia="Arial" w:hAnsi="Arial" w:cs="Arial"/>
                                <w:sz w:val="32"/>
                              </w:rPr>
                              <w:t>C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-QTM 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Khoá 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2016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Dương Ngọc Vọng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Năm học</w:t>
                            </w:r>
                            <w:r w:rsidR="00C94727">
                              <w:rPr>
                                <w:rFonts w:ascii="Arial" w:eastAsia="Arial" w:hAnsi="Arial" w:cs="Arial"/>
                                <w:sz w:val="32"/>
                              </w:rPr>
                              <w:t>: 2018 - 2019</w:t>
                            </w: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Quyển số:</w:t>
                            </w:r>
                            <w:r w:rsidR="0040080F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 xml:space="preserve">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01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27pt;margin-top:-20pt;width:501pt;height:69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" strokeweight="3pt">
                <v:stroke linestyle="thinThin"/>
                <v:textbox inset="2.53958mm,1.2694mm,2.53958mm,1.2694mm">
                  <w:txbxContent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sz w:val="28"/>
                        </w:rPr>
                        <w:t>ỦY BAN NHÂN DÂN THÀNH PHỐ HỒ CHÍ MINH</w:t>
                      </w: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     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0"/>
                        </w:rPr>
                        <w:t>SỔ GIÁO ÁN</w:t>
                      </w: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8"/>
                        </w:rPr>
                        <w:t>LÝ THUYẾT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Môn học: </w:t>
                      </w:r>
                      <w:r w:rsidR="00DF3CDE">
                        <w:rPr>
                          <w:rFonts w:ascii="Arial" w:eastAsia="Arial" w:hAnsi="Arial" w:cs="Arial"/>
                          <w:sz w:val="32"/>
                        </w:rPr>
                        <w:t>TK &amp; XD MẠNG LAN</w:t>
                      </w:r>
                      <w:bookmarkStart w:id="1" w:name="_GoBack"/>
                      <w:bookmarkEnd w:id="1"/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Lớp 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16T</w:t>
                      </w:r>
                      <w:r w:rsidR="00C94727">
                        <w:rPr>
                          <w:rFonts w:ascii="Arial" w:eastAsia="Arial" w:hAnsi="Arial" w:cs="Arial"/>
                          <w:sz w:val="32"/>
                        </w:rPr>
                        <w:t>C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 xml:space="preserve">-QTM </w:t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Khoá 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2016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Họ và tên giảng viên 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Dương Ngọc Vọng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Năm học</w:t>
                      </w:r>
                      <w:r w:rsidR="00C94727">
                        <w:rPr>
                          <w:rFonts w:ascii="Arial" w:eastAsia="Arial" w:hAnsi="Arial" w:cs="Arial"/>
                          <w:sz w:val="32"/>
                        </w:rPr>
                        <w:t>: 2018 - 2019</w:t>
                      </w: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32"/>
                        </w:rPr>
                        <w:t>Quyển số:</w:t>
                      </w:r>
                      <w:r w:rsidR="0040080F">
                        <w:rPr>
                          <w:rFonts w:ascii="Arial" w:eastAsia="Arial" w:hAnsi="Arial" w:cs="Arial"/>
                          <w:b/>
                          <w:sz w:val="32"/>
                        </w:rPr>
                        <w:t xml:space="preserve">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01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E107F" w:rsidRDefault="001E107F"/>
    <w:p w:rsidR="001E107F" w:rsidRDefault="001E107F"/>
    <w:p w:rsidR="001E107F" w:rsidRDefault="001E107F"/>
    <w:p w:rsidR="001E107F" w:rsidRDefault="001E107F"/>
    <w:p w:rsidR="001E107F" w:rsidRDefault="00886296">
      <w:pPr>
        <w:tabs>
          <w:tab w:val="left" w:pos="3960"/>
        </w:tabs>
      </w:pPr>
      <w:r>
        <w:tab/>
      </w:r>
    </w:p>
    <w:p w:rsidR="001E107F" w:rsidRDefault="001E107F">
      <w:pPr>
        <w:tabs>
          <w:tab w:val="left" w:pos="3960"/>
        </w:tabs>
      </w:pPr>
    </w:p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886296">
      <w:pPr>
        <w:tabs>
          <w:tab w:val="left" w:pos="3960"/>
        </w:tabs>
      </w:pPr>
      <w:r>
        <w:tab/>
      </w:r>
    </w:p>
    <w:p w:rsidR="001E107F" w:rsidRDefault="001E107F"/>
    <w:p w:rsidR="001E107F" w:rsidRDefault="001E107F"/>
    <w:p w:rsidR="001E107F" w:rsidRDefault="00886296">
      <w:pPr>
        <w:widowControl w:val="0"/>
        <w:spacing w:line="276" w:lineRule="auto"/>
        <w:sectPr w:rsidR="001E107F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1E107F" w:rsidRDefault="001E107F">
      <w:pPr>
        <w:widowControl w:val="0"/>
        <w:spacing w:line="276" w:lineRule="auto"/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E107F">
        <w:tc>
          <w:tcPr>
            <w:tcW w:w="3348" w:type="dxa"/>
          </w:tcPr>
          <w:p w:rsidR="001E107F" w:rsidRDefault="001E107F">
            <w:pPr>
              <w:jc w:val="center"/>
            </w:pPr>
          </w:p>
        </w:tc>
        <w:tc>
          <w:tcPr>
            <w:tcW w:w="6660" w:type="dxa"/>
          </w:tcPr>
          <w:p w:rsidR="001E107F" w:rsidRDefault="00886296">
            <w:pPr>
              <w:jc w:val="center"/>
            </w:pPr>
            <w:r>
              <w:t xml:space="preserve">                                                  Mẫu số 5.</w:t>
            </w:r>
          </w:p>
          <w:p w:rsidR="001E107F" w:rsidRDefault="0088629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E107F" w:rsidRDefault="001E107F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E107F">
        <w:tc>
          <w:tcPr>
            <w:tcW w:w="3755" w:type="dxa"/>
          </w:tcPr>
          <w:p w:rsidR="001E107F" w:rsidRDefault="00886296" w:rsidP="00740623">
            <w:r>
              <w:t>Giáo án số:</w:t>
            </w:r>
            <w:r w:rsidR="0040080F">
              <w:t xml:space="preserve"> 0</w:t>
            </w:r>
            <w:r w:rsidR="00740623">
              <w:t>3</w:t>
            </w:r>
          </w:p>
        </w:tc>
        <w:tc>
          <w:tcPr>
            <w:tcW w:w="5634" w:type="dxa"/>
          </w:tcPr>
          <w:p w:rsidR="001E107F" w:rsidRDefault="00886296">
            <w:r>
              <w:t>Thời gian thực hiện:.............................................</w:t>
            </w:r>
          </w:p>
          <w:p w:rsidR="001E107F" w:rsidRDefault="00886296">
            <w:r>
              <w:t>Tên chương:.........................................................</w:t>
            </w:r>
          </w:p>
          <w:p w:rsidR="001E107F" w:rsidRDefault="00886296">
            <w:r>
              <w:t>..............................................................................</w:t>
            </w:r>
          </w:p>
          <w:p w:rsidR="001E107F" w:rsidRDefault="00886296">
            <w:r>
              <w:t>Thực hiện ngày........tháng......năm............</w:t>
            </w:r>
          </w:p>
        </w:tc>
      </w:tr>
    </w:tbl>
    <w:p w:rsidR="001E107F" w:rsidRDefault="001E107F"/>
    <w:p w:rsidR="001E107F" w:rsidRDefault="00886296">
      <w:r>
        <w:t>Tên bài: .......................................................................................................................................</w:t>
      </w:r>
    </w:p>
    <w:p w:rsidR="00740623" w:rsidRPr="002F76B3" w:rsidRDefault="00740623" w:rsidP="00740623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left="567" w:right="-29"/>
        <w:rPr>
          <w:rFonts w:ascii="Arial" w:hAnsi="Arial" w:cs="Arial"/>
          <w:b/>
          <w:sz w:val="28"/>
          <w:szCs w:val="28"/>
        </w:rPr>
      </w:pPr>
      <w:r w:rsidRPr="002F76B3">
        <w:rPr>
          <w:rFonts w:ascii="Arial" w:hAnsi="Arial" w:cs="Arial"/>
          <w:b/>
          <w:sz w:val="28"/>
          <w:szCs w:val="28"/>
        </w:rPr>
        <w:t>Bài 2: Kỹ thuật mạng không dây (2 tiết)</w:t>
      </w:r>
    </w:p>
    <w:p w:rsidR="00740623" w:rsidRPr="002F76B3" w:rsidRDefault="00740623" w:rsidP="00740623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left="567" w:right="-29"/>
        <w:rPr>
          <w:rFonts w:ascii="Arial" w:hAnsi="Arial" w:cs="Arial"/>
          <w:b/>
          <w:sz w:val="28"/>
          <w:szCs w:val="28"/>
        </w:rPr>
      </w:pPr>
      <w:r w:rsidRPr="002F76B3">
        <w:rPr>
          <w:rFonts w:ascii="Arial" w:hAnsi="Arial" w:cs="Arial"/>
          <w:b/>
          <w:sz w:val="28"/>
          <w:szCs w:val="28"/>
        </w:rPr>
        <w:t>Bài 3: Giới thiệu mạng WAN và công nghệ mạng WAN (2 tiết)</w:t>
      </w:r>
    </w:p>
    <w:p w:rsidR="001E107F" w:rsidRDefault="00886296">
      <w:r>
        <w:t xml:space="preserve">Mục tiêu của bài: </w:t>
      </w:r>
    </w:p>
    <w:p w:rsidR="001E107F" w:rsidRDefault="00886296">
      <w:r>
        <w:t>Sau khi học xong bài này người học có khả năng: ........................................................................</w:t>
      </w:r>
    </w:p>
    <w:p w:rsidR="00740623" w:rsidRPr="00740623" w:rsidRDefault="00740623" w:rsidP="00740623">
      <w:pPr>
        <w:tabs>
          <w:tab w:val="left" w:pos="960"/>
        </w:tabs>
        <w:jc w:val="both"/>
        <w:rPr>
          <w:b/>
        </w:rPr>
      </w:pPr>
      <w:r w:rsidRPr="00740623">
        <w:rPr>
          <w:b/>
        </w:rPr>
        <w:t xml:space="preserve">Mục đích: </w:t>
      </w:r>
    </w:p>
    <w:p w:rsidR="00740623" w:rsidRPr="00740623" w:rsidRDefault="00740623" w:rsidP="00740623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</w:pPr>
      <w:r w:rsidRPr="00740623">
        <w:t>Sau Khi học xong sinh viên sẽ:</w:t>
      </w:r>
    </w:p>
    <w:p w:rsidR="00740623" w:rsidRPr="00740623" w:rsidRDefault="00740623" w:rsidP="00740623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</w:pPr>
      <w:r w:rsidRPr="00740623">
        <w:t>- Hiểu các kỹ thuật trong mạng có dây và không dây và những thiết bị phần cứng thiết yếu, cơ bản trong 2 loại mạng trên.</w:t>
      </w:r>
    </w:p>
    <w:p w:rsidR="00740623" w:rsidRPr="00740623" w:rsidRDefault="00740623" w:rsidP="00740623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</w:rPr>
      </w:pPr>
      <w:r w:rsidRPr="00740623">
        <w:rPr>
          <w:b/>
        </w:rPr>
        <w:t xml:space="preserve">Yêu cầu: </w:t>
      </w:r>
    </w:p>
    <w:p w:rsidR="00740623" w:rsidRPr="00740623" w:rsidRDefault="00740623" w:rsidP="00740623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</w:pPr>
      <w:r w:rsidRPr="00740623">
        <w:t>Sinh viên phải ôn lại bài học cũ trước khi lên lớp, thực hành lại các bài đã học ở nhà thuần thục để dễ dàng tiếp thu bài học này hơn.</w:t>
      </w:r>
    </w:p>
    <w:p w:rsidR="001E107F" w:rsidRDefault="00886296">
      <w:r>
        <w:t>đồ dùng và phương tiện dạy học:</w:t>
      </w:r>
    </w:p>
    <w:p w:rsidR="00B02EB4" w:rsidRPr="00F2697A" w:rsidRDefault="00B02EB4" w:rsidP="00B02EB4">
      <w:pPr>
        <w:pStyle w:val="BodyText"/>
        <w:rPr>
          <w:rFonts w:ascii="Arial" w:hAnsi="Arial" w:cs="Arial"/>
          <w:sz w:val="28"/>
          <w:szCs w:val="28"/>
        </w:rPr>
      </w:pPr>
      <w:r w:rsidRPr="00F2697A">
        <w:rPr>
          <w:rFonts w:ascii="Arial" w:hAnsi="Arial" w:cs="Arial"/>
          <w:sz w:val="28"/>
          <w:szCs w:val="28"/>
        </w:rPr>
        <w:t xml:space="preserve">- Máy </w:t>
      </w:r>
      <w:proofErr w:type="gramStart"/>
      <w:r w:rsidRPr="00F2697A">
        <w:rPr>
          <w:rFonts w:ascii="Arial" w:hAnsi="Arial" w:cs="Arial"/>
          <w:sz w:val="28"/>
          <w:szCs w:val="28"/>
        </w:rPr>
        <w:t>vi</w:t>
      </w:r>
      <w:proofErr w:type="gramEnd"/>
      <w:r w:rsidRPr="00F2697A">
        <w:rPr>
          <w:rFonts w:ascii="Arial" w:hAnsi="Arial" w:cs="Arial"/>
          <w:sz w:val="28"/>
          <w:szCs w:val="28"/>
        </w:rPr>
        <w:t xml:space="preserve"> tính</w:t>
      </w:r>
    </w:p>
    <w:p w:rsidR="00B02EB4" w:rsidRPr="00F2697A" w:rsidRDefault="00B02EB4" w:rsidP="00B02EB4">
      <w:pPr>
        <w:pStyle w:val="Footer"/>
        <w:tabs>
          <w:tab w:val="clear" w:pos="4320"/>
          <w:tab w:val="clear" w:pos="8640"/>
          <w:tab w:val="center" w:pos="1701"/>
          <w:tab w:val="center" w:pos="2835"/>
          <w:tab w:val="center" w:pos="4962"/>
          <w:tab w:val="center" w:pos="6237"/>
        </w:tabs>
        <w:rPr>
          <w:rFonts w:ascii="Arial" w:hAnsi="Arial" w:cs="Arial"/>
          <w:sz w:val="28"/>
          <w:szCs w:val="28"/>
        </w:rPr>
      </w:pPr>
      <w:r w:rsidRPr="00F2697A">
        <w:rPr>
          <w:rFonts w:ascii="Arial" w:hAnsi="Arial" w:cs="Arial"/>
          <w:sz w:val="28"/>
          <w:szCs w:val="28"/>
        </w:rPr>
        <w:t>- Bảng trắng</w:t>
      </w:r>
    </w:p>
    <w:p w:rsidR="001E107F" w:rsidRDefault="00886296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B02EB4">
        <w:t>1 – 5 PHÚT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1E107F" w:rsidRDefault="001E107F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1E107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Thời gian</w:t>
            </w:r>
          </w:p>
        </w:tc>
      </w:tr>
      <w:tr w:rsidR="001E107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widowControl w:val="0"/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E107F" w:rsidRDefault="00886296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 w:rsidTr="00B02EB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B02EB4" w:rsidRPr="00B02EB4" w:rsidRDefault="00B02EB4" w:rsidP="00B02EB4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 w:val="22"/>
                <w:szCs w:val="22"/>
              </w:rPr>
            </w:pPr>
            <w:r w:rsidRPr="00B02EB4">
              <w:rPr>
                <w:b/>
                <w:sz w:val="22"/>
                <w:szCs w:val="22"/>
              </w:rPr>
              <w:t>Bài 2: Kỹ thuật mạng không dây.(tiếp theo)</w:t>
            </w:r>
          </w:p>
          <w:p w:rsidR="00B02EB4" w:rsidRPr="00B02EB4" w:rsidRDefault="00B02EB4" w:rsidP="00B02EB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960"/>
                <w:tab w:val="left" w:pos="1680"/>
              </w:tabs>
              <w:jc w:val="both"/>
              <w:rPr>
                <w:sz w:val="22"/>
                <w:szCs w:val="22"/>
              </w:rPr>
            </w:pPr>
            <w:r w:rsidRPr="00B02EB4">
              <w:rPr>
                <w:sz w:val="22"/>
                <w:szCs w:val="22"/>
              </w:rPr>
              <w:t>WLAN Media Access Control.</w:t>
            </w:r>
          </w:p>
          <w:p w:rsidR="00B02EB4" w:rsidRPr="00B02EB4" w:rsidRDefault="00B02EB4" w:rsidP="00B02EB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960"/>
                <w:tab w:val="left" w:pos="1680"/>
              </w:tabs>
              <w:jc w:val="both"/>
              <w:rPr>
                <w:sz w:val="22"/>
                <w:szCs w:val="22"/>
              </w:rPr>
            </w:pPr>
            <w:r w:rsidRPr="00B02EB4">
              <w:rPr>
                <w:sz w:val="22"/>
                <w:szCs w:val="22"/>
              </w:rPr>
              <w:t>Các mô hình mạng không dây.</w:t>
            </w:r>
          </w:p>
          <w:p w:rsidR="00B02EB4" w:rsidRPr="00B02EB4" w:rsidRDefault="00B02EB4" w:rsidP="00B02EB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960"/>
                <w:tab w:val="left" w:pos="1680"/>
              </w:tabs>
              <w:jc w:val="both"/>
              <w:rPr>
                <w:sz w:val="22"/>
                <w:szCs w:val="22"/>
              </w:rPr>
            </w:pPr>
            <w:r w:rsidRPr="00B02EB4">
              <w:rPr>
                <w:sz w:val="22"/>
                <w:szCs w:val="22"/>
              </w:rPr>
              <w:t>Bảo mật trong mạng không dây.</w:t>
            </w:r>
          </w:p>
          <w:p w:rsidR="00B02EB4" w:rsidRPr="00B02EB4" w:rsidRDefault="00B02EB4" w:rsidP="00B02EB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960"/>
                <w:tab w:val="left" w:pos="1680"/>
              </w:tabs>
              <w:jc w:val="both"/>
              <w:rPr>
                <w:sz w:val="22"/>
                <w:szCs w:val="22"/>
              </w:rPr>
            </w:pPr>
            <w:r w:rsidRPr="00B02EB4">
              <w:rPr>
                <w:sz w:val="22"/>
                <w:szCs w:val="22"/>
              </w:rPr>
              <w:t>Các thiết bị sử dụng trong mạng không dây.</w:t>
            </w:r>
          </w:p>
          <w:p w:rsidR="00B02EB4" w:rsidRPr="00B02EB4" w:rsidRDefault="00B02EB4" w:rsidP="00B02EB4">
            <w:pPr>
              <w:tabs>
                <w:tab w:val="left" w:pos="960"/>
                <w:tab w:val="left" w:pos="1680"/>
              </w:tabs>
              <w:jc w:val="both"/>
              <w:rPr>
                <w:sz w:val="22"/>
                <w:szCs w:val="22"/>
              </w:rPr>
            </w:pPr>
            <w:r w:rsidRPr="00B02EB4">
              <w:rPr>
                <w:sz w:val="22"/>
                <w:szCs w:val="22"/>
              </w:rPr>
              <w:tab/>
            </w:r>
          </w:p>
          <w:p w:rsidR="00B02EB4" w:rsidRPr="00B02EB4" w:rsidRDefault="00B02EB4" w:rsidP="00B02EB4">
            <w:pPr>
              <w:tabs>
                <w:tab w:val="left" w:pos="960"/>
                <w:tab w:val="left" w:pos="1680"/>
              </w:tabs>
              <w:jc w:val="both"/>
              <w:rPr>
                <w:b/>
                <w:sz w:val="22"/>
                <w:szCs w:val="22"/>
              </w:rPr>
            </w:pPr>
            <w:r w:rsidRPr="00B02EB4">
              <w:rPr>
                <w:b/>
                <w:sz w:val="22"/>
                <w:szCs w:val="22"/>
              </w:rPr>
              <w:t>Bài 3: Giới thiệu mạng WAN và công nghệ mạng WAN:</w:t>
            </w:r>
          </w:p>
          <w:p w:rsidR="00B02EB4" w:rsidRPr="00B02EB4" w:rsidRDefault="00B02EB4" w:rsidP="00B02EB4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960"/>
                <w:tab w:val="left" w:pos="1680"/>
              </w:tabs>
              <w:jc w:val="both"/>
              <w:rPr>
                <w:sz w:val="22"/>
                <w:szCs w:val="22"/>
              </w:rPr>
            </w:pPr>
            <w:r w:rsidRPr="00B02EB4">
              <w:rPr>
                <w:sz w:val="22"/>
                <w:szCs w:val="22"/>
              </w:rPr>
              <w:t>Mạng chuyển mạch.</w:t>
            </w:r>
          </w:p>
          <w:p w:rsidR="001E107F" w:rsidRDefault="00B02EB4" w:rsidP="00B02EB4">
            <w:pPr>
              <w:rPr>
                <w:sz w:val="26"/>
                <w:szCs w:val="26"/>
              </w:rPr>
            </w:pPr>
            <w:r w:rsidRPr="00B02EB4">
              <w:rPr>
                <w:sz w:val="22"/>
                <w:szCs w:val="22"/>
              </w:rPr>
              <w:t>Mạng tuần tự.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B4" w:rsidRPr="00B02EB4" w:rsidRDefault="00B02EB4" w:rsidP="00B02EB4">
            <w:pPr>
              <w:pStyle w:val="BodyText"/>
              <w:numPr>
                <w:ilvl w:val="0"/>
                <w:numId w:val="3"/>
              </w:numPr>
              <w:tabs>
                <w:tab w:val="left" w:pos="851"/>
              </w:tabs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</w:pPr>
            <w:r w:rsidRPr="00B02EB4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 xml:space="preserve">Giáo viên : </w:t>
            </w:r>
          </w:p>
          <w:p w:rsidR="00B02EB4" w:rsidRPr="00B02EB4" w:rsidRDefault="00B02EB4" w:rsidP="00B02EB4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B02EB4">
              <w:rPr>
                <w:sz w:val="22"/>
                <w:szCs w:val="22"/>
              </w:rPr>
              <w:t>- Đặt vấn đề dẫn dắt học sinh vào nội dung chính của bài giảng.</w:t>
            </w:r>
          </w:p>
          <w:p w:rsidR="00B02EB4" w:rsidRDefault="00B02EB4" w:rsidP="00B02EB4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</w:p>
          <w:p w:rsidR="00B02EB4" w:rsidRPr="00B02EB4" w:rsidRDefault="00B02EB4" w:rsidP="00B02EB4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B02EB4">
              <w:rPr>
                <w:sz w:val="22"/>
                <w:szCs w:val="22"/>
              </w:rPr>
              <w:t xml:space="preserve">- Giảng giải, kết hợp đàm thoại với học sinh. </w:t>
            </w:r>
          </w:p>
          <w:p w:rsidR="00B02EB4" w:rsidRDefault="00B02EB4" w:rsidP="00B02EB4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</w:p>
          <w:p w:rsidR="00B02EB4" w:rsidRPr="00B02EB4" w:rsidRDefault="00B02EB4" w:rsidP="00B02EB4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B02EB4">
              <w:rPr>
                <w:sz w:val="22"/>
                <w:szCs w:val="22"/>
              </w:rPr>
              <w:t>- Đặt câu hỏi</w:t>
            </w:r>
          </w:p>
          <w:p w:rsidR="00B02EB4" w:rsidRDefault="00B02EB4" w:rsidP="00B02EB4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</w:pPr>
          </w:p>
          <w:p w:rsidR="00B02EB4" w:rsidRPr="00B02EB4" w:rsidRDefault="00B02EB4" w:rsidP="00B02EB4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</w:pPr>
            <w:r w:rsidRPr="00B02EB4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- Nêu các ứng dụng trong thực tế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B4" w:rsidRPr="00B02EB4" w:rsidRDefault="00B02EB4" w:rsidP="00B02EB4">
            <w:pPr>
              <w:pStyle w:val="BodyText"/>
              <w:numPr>
                <w:ilvl w:val="0"/>
                <w:numId w:val="3"/>
              </w:numPr>
              <w:tabs>
                <w:tab w:val="left" w:pos="851"/>
              </w:tabs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</w:pPr>
            <w:r w:rsidRPr="00B02EB4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Học sinh :</w:t>
            </w:r>
          </w:p>
          <w:p w:rsidR="00B02EB4" w:rsidRPr="00B02EB4" w:rsidRDefault="00B02EB4" w:rsidP="00B02EB4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B02EB4">
              <w:rPr>
                <w:sz w:val="22"/>
                <w:szCs w:val="22"/>
              </w:rPr>
              <w:t>- Nghe, nhìn lên màn hình.</w:t>
            </w:r>
          </w:p>
          <w:p w:rsidR="00B02EB4" w:rsidRDefault="00B02EB4" w:rsidP="00B02EB4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</w:pPr>
          </w:p>
          <w:p w:rsidR="00B02EB4" w:rsidRDefault="00B02EB4" w:rsidP="00B02EB4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</w:pPr>
            <w:r w:rsidRPr="00B02EB4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- Trả lời câu hỏi, đóng góp ý kiến xây dựng bài</w:t>
            </w:r>
            <w:r w:rsidRPr="00B02EB4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br/>
            </w:r>
          </w:p>
          <w:p w:rsidR="00B02EB4" w:rsidRPr="00B02EB4" w:rsidRDefault="00B02EB4" w:rsidP="00B02EB4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</w:pPr>
            <w:r w:rsidRPr="00B02EB4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- Nêu các thắc mắc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EB4" w:rsidRPr="00B02EB4" w:rsidRDefault="00B02EB4" w:rsidP="00B02EB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  <w:r w:rsidRPr="00B02EB4">
              <w:rPr>
                <w:sz w:val="22"/>
                <w:szCs w:val="22"/>
              </w:rPr>
              <w:t>35’</w:t>
            </w:r>
          </w:p>
          <w:p w:rsidR="00B02EB4" w:rsidRPr="00B02EB4" w:rsidRDefault="00B02EB4" w:rsidP="00B02EB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  <w:r w:rsidRPr="00B02EB4">
              <w:rPr>
                <w:sz w:val="22"/>
                <w:szCs w:val="22"/>
              </w:rPr>
              <w:t>35’</w:t>
            </w:r>
          </w:p>
          <w:p w:rsidR="00B02EB4" w:rsidRPr="00B02EB4" w:rsidRDefault="00B02EB4" w:rsidP="00B02EB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  <w:r w:rsidRPr="00B02EB4">
              <w:rPr>
                <w:sz w:val="22"/>
                <w:szCs w:val="22"/>
              </w:rPr>
              <w:t>35’</w:t>
            </w:r>
          </w:p>
          <w:p w:rsidR="00B02EB4" w:rsidRPr="00B02EB4" w:rsidRDefault="00B02EB4" w:rsidP="00B02EB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  <w:r w:rsidRPr="00B02EB4">
              <w:rPr>
                <w:sz w:val="22"/>
                <w:szCs w:val="22"/>
              </w:rPr>
              <w:t>35’</w:t>
            </w:r>
          </w:p>
          <w:p w:rsidR="00B02EB4" w:rsidRPr="00B02EB4" w:rsidRDefault="00B02EB4" w:rsidP="00B02EB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</w:p>
          <w:p w:rsidR="00B02EB4" w:rsidRPr="00B02EB4" w:rsidRDefault="00B02EB4" w:rsidP="00B02EB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</w:p>
          <w:p w:rsidR="00B02EB4" w:rsidRPr="00B02EB4" w:rsidRDefault="00B02EB4" w:rsidP="00B02EB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</w:p>
          <w:p w:rsidR="00B02EB4" w:rsidRPr="00B02EB4" w:rsidRDefault="00B02EB4" w:rsidP="00B02EB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  <w:r w:rsidRPr="00B02EB4">
              <w:rPr>
                <w:sz w:val="22"/>
                <w:szCs w:val="22"/>
              </w:rPr>
              <w:t>35’</w:t>
            </w:r>
          </w:p>
          <w:p w:rsidR="001E107F" w:rsidRDefault="00B02EB4" w:rsidP="00B02EB4">
            <w:pPr>
              <w:jc w:val="center"/>
              <w:rPr>
                <w:sz w:val="26"/>
                <w:szCs w:val="26"/>
              </w:rPr>
            </w:pPr>
            <w:r w:rsidRPr="00B02EB4">
              <w:rPr>
                <w:sz w:val="22"/>
                <w:szCs w:val="22"/>
              </w:rPr>
              <w:t>35’</w:t>
            </w: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</w:tbl>
    <w:p w:rsidR="001E107F" w:rsidRDefault="001E107F">
      <w:pPr>
        <w:rPr>
          <w:sz w:val="26"/>
          <w:szCs w:val="26"/>
        </w:rPr>
      </w:pPr>
    </w:p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1E107F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1E107F">
        <w:tc>
          <w:tcPr>
            <w:tcW w:w="4694" w:type="dxa"/>
            <w:gridSpan w:val="2"/>
          </w:tcPr>
          <w:p w:rsidR="001E107F" w:rsidRDefault="001E107F" w:rsidP="00B85E93">
            <w:pPr>
              <w:jc w:val="center"/>
            </w:pPr>
          </w:p>
          <w:p w:rsidR="001E107F" w:rsidRDefault="001E107F" w:rsidP="00B85E93">
            <w:pPr>
              <w:jc w:val="center"/>
            </w:pPr>
          </w:p>
          <w:p w:rsidR="001E107F" w:rsidRDefault="00886296" w:rsidP="00B85E93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1E107F" w:rsidRDefault="001E107F" w:rsidP="00B85E93">
            <w:pPr>
              <w:jc w:val="center"/>
            </w:pPr>
          </w:p>
          <w:p w:rsidR="001E107F" w:rsidRDefault="00886296" w:rsidP="00B85E93">
            <w:pPr>
              <w:jc w:val="center"/>
            </w:pPr>
            <w:r>
              <w:t>Tp. Hồ Chí Minh, ngày.....tháng ....năm.....</w:t>
            </w:r>
          </w:p>
          <w:p w:rsidR="001E107F" w:rsidRDefault="00886296" w:rsidP="00B85E93">
            <w:pPr>
              <w:jc w:val="center"/>
            </w:pPr>
            <w:r>
              <w:rPr>
                <w:b/>
              </w:rPr>
              <w:t>Giảng viên</w:t>
            </w:r>
          </w:p>
          <w:p w:rsidR="001E107F" w:rsidRDefault="001E107F" w:rsidP="00B85E93">
            <w:pPr>
              <w:jc w:val="center"/>
            </w:pPr>
          </w:p>
          <w:p w:rsidR="001E107F" w:rsidRDefault="001E107F" w:rsidP="00B85E93">
            <w:pPr>
              <w:jc w:val="center"/>
            </w:pPr>
          </w:p>
          <w:p w:rsidR="001E107F" w:rsidRDefault="001E107F" w:rsidP="00B85E93">
            <w:pPr>
              <w:jc w:val="center"/>
            </w:pPr>
          </w:p>
          <w:p w:rsidR="001E107F" w:rsidRDefault="00B85E93" w:rsidP="00B85E93">
            <w:pPr>
              <w:jc w:val="center"/>
            </w:pPr>
            <w:r>
              <w:t>DƯƠNG NGỌ VỌNG</w:t>
            </w:r>
          </w:p>
          <w:p w:rsidR="001E107F" w:rsidRDefault="001E107F" w:rsidP="00B85E93">
            <w:pPr>
              <w:jc w:val="center"/>
            </w:pPr>
          </w:p>
        </w:tc>
      </w:tr>
    </w:tbl>
    <w:p w:rsidR="001E107F" w:rsidRDefault="00886296">
      <w:r>
        <w:t xml:space="preserve">   </w:t>
      </w:r>
      <w:r w:rsidR="0040080F">
        <w:t xml:space="preserve">                               </w:t>
      </w:r>
    </w:p>
    <w:sectPr w:rsidR="001E107F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805A2"/>
    <w:multiLevelType w:val="hybridMultilevel"/>
    <w:tmpl w:val="8FFAEA50"/>
    <w:lvl w:ilvl="0" w:tplc="F0DCE1EC">
      <w:start w:val="6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B759A8"/>
    <w:multiLevelType w:val="hybridMultilevel"/>
    <w:tmpl w:val="79F2BF24"/>
    <w:lvl w:ilvl="0" w:tplc="F0DCE1EC">
      <w:start w:val="6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2">
    <w:nsid w:val="68375515"/>
    <w:multiLevelType w:val="hybridMultilevel"/>
    <w:tmpl w:val="3886DFEC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99885FBE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1E107F"/>
    <w:rsid w:val="000C25CB"/>
    <w:rsid w:val="001E107F"/>
    <w:rsid w:val="0040080F"/>
    <w:rsid w:val="005E1C0D"/>
    <w:rsid w:val="00740623"/>
    <w:rsid w:val="00886296"/>
    <w:rsid w:val="00B02EB4"/>
    <w:rsid w:val="00B85E93"/>
    <w:rsid w:val="00C94727"/>
    <w:rsid w:val="00DF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B02EB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320"/>
        <w:tab w:val="right" w:pos="8640"/>
      </w:tabs>
    </w:pPr>
    <w:rPr>
      <w:rFonts w:ascii="VNI-Aptima" w:hAnsi="VNI-Aptima"/>
      <w:color w:val="auto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B02EB4"/>
    <w:rPr>
      <w:rFonts w:ascii="VNI-Aptima" w:hAnsi="VNI-Aptima"/>
      <w:color w:val="auto"/>
      <w:szCs w:val="20"/>
      <w:lang w:val="en-US"/>
    </w:rPr>
  </w:style>
  <w:style w:type="paragraph" w:styleId="BodyText">
    <w:name w:val="Body Text"/>
    <w:basedOn w:val="Normal"/>
    <w:link w:val="BodyTextChar"/>
    <w:rsid w:val="00B02EB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color w:val="auto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B02EB4"/>
    <w:rPr>
      <w:rFonts w:ascii="VNI-Aptima" w:hAnsi="VNI-Aptima"/>
      <w:color w:val="auto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B02EB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320"/>
        <w:tab w:val="right" w:pos="8640"/>
      </w:tabs>
    </w:pPr>
    <w:rPr>
      <w:rFonts w:ascii="VNI-Aptima" w:hAnsi="VNI-Aptima"/>
      <w:color w:val="auto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B02EB4"/>
    <w:rPr>
      <w:rFonts w:ascii="VNI-Aptima" w:hAnsi="VNI-Aptima"/>
      <w:color w:val="auto"/>
      <w:szCs w:val="20"/>
      <w:lang w:val="en-US"/>
    </w:rPr>
  </w:style>
  <w:style w:type="paragraph" w:styleId="BodyText">
    <w:name w:val="Body Text"/>
    <w:basedOn w:val="Normal"/>
    <w:link w:val="BodyTextChar"/>
    <w:rsid w:val="00B02EB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color w:val="auto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B02EB4"/>
    <w:rPr>
      <w:rFonts w:ascii="VNI-Aptima" w:hAnsi="VNI-Aptima"/>
      <w:color w:val="auto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581</Words>
  <Characters>3315</Characters>
  <Application>Microsoft Office Word</Application>
  <DocSecurity>0</DocSecurity>
  <Lines>27</Lines>
  <Paragraphs>7</Paragraphs>
  <ScaleCrop>false</ScaleCrop>
  <Company/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14</cp:revision>
  <dcterms:created xsi:type="dcterms:W3CDTF">2017-11-26T06:48:00Z</dcterms:created>
  <dcterms:modified xsi:type="dcterms:W3CDTF">2018-10-24T05:45:00Z</dcterms:modified>
</cp:coreProperties>
</file>